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A" w:rsidRPr="00D267BA" w:rsidRDefault="00AB4EDA" w:rsidP="00AB4EDA">
      <w:pPr>
        <w:jc w:val="right"/>
      </w:pPr>
      <w:r w:rsidRPr="00D267BA">
        <w:rPr>
          <w:noProof/>
        </w:rPr>
        <mc:AlternateContent>
          <mc:Choice Requires="wps">
            <w:drawing>
              <wp:inline distT="0" distB="0" distL="0" distR="0" wp14:anchorId="3C8E3359" wp14:editId="3654A929">
                <wp:extent cx="2857500" cy="657225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" stroked="f">
                <v:fill r:id="rId10" o:title="" recolor="t" rotate="t" type="frame"/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jc w:val="center"/>
      </w:pPr>
    </w:p>
    <w:p w:rsidR="00AB4EDA" w:rsidRPr="00D267BA" w:rsidRDefault="00AB4EDA" w:rsidP="00AB4EDA">
      <w:pPr>
        <w:rPr>
          <w:rFonts w:ascii="Arial" w:hAnsi="Arial"/>
          <w:b/>
          <w:sz w:val="36"/>
        </w:rPr>
      </w:pPr>
    </w:p>
    <w:p w:rsidR="00AB4EDA" w:rsidRPr="00D267BA" w:rsidRDefault="00AB4EDA" w:rsidP="00AB4EDA">
      <w:pPr>
        <w:rPr>
          <w:rFonts w:ascii="Arial" w:hAnsi="Arial"/>
          <w:b/>
          <w:color w:val="990000"/>
        </w:rPr>
      </w:pPr>
      <w:r w:rsidRPr="00D267BA">
        <w:rPr>
          <w:rFonts w:ascii="Arial" w:hAnsi="Arial"/>
          <w:b/>
          <w:color w:val="990000"/>
          <w:sz w:val="24"/>
          <w:szCs w:val="24"/>
        </w:rPr>
        <w:t>Тезисы доклада</w:t>
      </w:r>
    </w:p>
    <w:p w:rsidR="00AB4EDA" w:rsidRPr="00D267BA" w:rsidRDefault="00AB4EDA" w:rsidP="00AB4EDA">
      <w:pPr>
        <w:pBdr>
          <w:bottom w:val="single" w:sz="6" w:space="1" w:color="000000"/>
        </w:pBdr>
        <w:jc w:val="center"/>
        <w:rPr>
          <w:rFonts w:ascii="Arial" w:hAnsi="Arial"/>
          <w:vanish/>
          <w:sz w:val="16"/>
          <w:szCs w:val="16"/>
        </w:rPr>
      </w:pPr>
      <w:r w:rsidRPr="00D267BA">
        <w:rPr>
          <w:rFonts w:ascii="Arial" w:hAnsi="Arial"/>
          <w:vanish/>
          <w:sz w:val="16"/>
          <w:szCs w:val="16"/>
        </w:rPr>
        <w:t>Начало формы</w:t>
      </w:r>
    </w:p>
    <w:p w:rsidR="00AB4EDA" w:rsidRPr="00D267BA" w:rsidRDefault="00AB4EDA" w:rsidP="00AB4EDA">
      <w:pPr>
        <w:pBdr>
          <w:top w:val="single" w:sz="6" w:space="1" w:color="000000"/>
        </w:pBdr>
        <w:jc w:val="center"/>
        <w:rPr>
          <w:rFonts w:ascii="Arial" w:hAnsi="Arial"/>
          <w:sz w:val="16"/>
          <w:szCs w:val="16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bCs/>
        </w:rPr>
      </w:pPr>
      <w:r w:rsidRPr="00D267BA">
        <w:rPr>
          <w:b/>
          <w:bCs/>
          <w:sz w:val="24"/>
          <w:szCs w:val="24"/>
        </w:rPr>
        <w:t xml:space="preserve">НАЗВАНИЕ ДОКЛАДА: </w:t>
      </w:r>
    </w:p>
    <w:p w:rsidR="00AB4EDA" w:rsidRPr="00D267BA" w:rsidRDefault="00FB546D" w:rsidP="000E5B44">
      <w:pPr>
        <w:ind w:left="360"/>
        <w:jc w:val="both"/>
        <w:rPr>
          <w:bCs/>
        </w:rPr>
      </w:pPr>
      <w:r w:rsidRPr="00D267BA">
        <w:rPr>
          <w:bCs/>
          <w:sz w:val="24"/>
          <w:szCs w:val="24"/>
        </w:rPr>
        <w:t xml:space="preserve">Формирование </w:t>
      </w:r>
      <w:r w:rsidR="00B74159" w:rsidRPr="00D267BA">
        <w:rPr>
          <w:bCs/>
          <w:sz w:val="24"/>
          <w:szCs w:val="24"/>
        </w:rPr>
        <w:t xml:space="preserve">проекта </w:t>
      </w:r>
      <w:r w:rsidRPr="00D267BA">
        <w:rPr>
          <w:bCs/>
          <w:sz w:val="24"/>
          <w:szCs w:val="24"/>
        </w:rPr>
        <w:t>государственного задания на подготовку специалистов</w:t>
      </w:r>
      <w:r w:rsidR="003A20DF" w:rsidRPr="00D267BA">
        <w:rPr>
          <w:bCs/>
          <w:sz w:val="24"/>
          <w:szCs w:val="24"/>
        </w:rPr>
        <w:t xml:space="preserve"> с </w:t>
      </w:r>
      <w:r w:rsidR="00817107" w:rsidRPr="00D267BA">
        <w:rPr>
          <w:bCs/>
          <w:sz w:val="24"/>
          <w:szCs w:val="24"/>
        </w:rPr>
        <w:t xml:space="preserve">профессиональным </w:t>
      </w:r>
      <w:r w:rsidR="003A20DF" w:rsidRPr="00D267BA">
        <w:rPr>
          <w:bCs/>
          <w:sz w:val="24"/>
          <w:szCs w:val="24"/>
        </w:rPr>
        <w:t>образованием</w:t>
      </w:r>
      <w:r w:rsidRPr="00D267BA">
        <w:rPr>
          <w:bCs/>
          <w:sz w:val="24"/>
          <w:szCs w:val="24"/>
        </w:rPr>
        <w:t xml:space="preserve"> по критерию потребности экономики в квалифицированных кадрах</w:t>
      </w:r>
    </w:p>
    <w:p w:rsidR="00AB4EDA" w:rsidRPr="00D267BA" w:rsidRDefault="00E16B56" w:rsidP="00E16B56">
      <w:pPr>
        <w:ind w:left="360"/>
        <w:rPr>
          <w:bCs/>
          <w:lang w:val="en-US"/>
        </w:rPr>
      </w:pPr>
      <w:r w:rsidRPr="00D267BA">
        <w:rPr>
          <w:bCs/>
          <w:sz w:val="24"/>
          <w:szCs w:val="24"/>
          <w:lang w:val="en-US"/>
        </w:rPr>
        <w:t xml:space="preserve">The formation of the state task project for the training of specialists for the vocational education system </w:t>
      </w:r>
      <w:r w:rsidR="00202AC8" w:rsidRPr="00D267BA">
        <w:rPr>
          <w:bCs/>
          <w:sz w:val="24"/>
          <w:szCs w:val="24"/>
          <w:lang w:val="en-US"/>
        </w:rPr>
        <w:t>on the criterion of the needs of the economy for skilled workers</w:t>
      </w:r>
    </w:p>
    <w:p w:rsidR="00AB4EDA" w:rsidRPr="00D267BA" w:rsidRDefault="00AB4EDA" w:rsidP="009948A6">
      <w:pPr>
        <w:ind w:left="348"/>
        <w:rPr>
          <w:lang w:val="en-US"/>
        </w:rPr>
      </w:pP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>АВТОРЫ:</w:t>
      </w:r>
    </w:p>
    <w:p w:rsidR="00AB4EDA" w:rsidRPr="00D267BA" w:rsidRDefault="000F14E0" w:rsidP="00AB4EDA">
      <w:pPr>
        <w:ind w:left="348"/>
      </w:pPr>
      <w:r w:rsidRPr="00D267BA">
        <w:rPr>
          <w:sz w:val="24"/>
          <w:szCs w:val="24"/>
        </w:rPr>
        <w:t xml:space="preserve">Мороз Д.М., </w:t>
      </w: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 Е.А.</w:t>
      </w:r>
    </w:p>
    <w:p w:rsidR="00AB4EDA" w:rsidRPr="00D267BA" w:rsidRDefault="000F14E0" w:rsidP="00AB4EDA">
      <w:pPr>
        <w:ind w:left="348"/>
        <w:rPr>
          <w:lang w:val="en-US"/>
        </w:rPr>
      </w:pPr>
      <w:proofErr w:type="spellStart"/>
      <w:r w:rsidRPr="00D267BA">
        <w:rPr>
          <w:sz w:val="24"/>
          <w:szCs w:val="24"/>
          <w:lang w:val="en-US"/>
        </w:rPr>
        <w:t>Moroz</w:t>
      </w:r>
      <w:proofErr w:type="spellEnd"/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D</w:t>
      </w:r>
      <w:r w:rsidRPr="00D267BA">
        <w:rPr>
          <w:sz w:val="24"/>
          <w:szCs w:val="24"/>
        </w:rPr>
        <w:t xml:space="preserve">., </w:t>
      </w:r>
      <w:proofErr w:type="spellStart"/>
      <w:r w:rsidR="00FB546D" w:rsidRPr="00D267BA">
        <w:rPr>
          <w:sz w:val="24"/>
          <w:szCs w:val="24"/>
          <w:lang w:val="en-US"/>
        </w:rPr>
        <w:t>Pitukhin</w:t>
      </w:r>
      <w:proofErr w:type="spellEnd"/>
      <w:r w:rsidR="00FB546D" w:rsidRPr="00D267BA">
        <w:rPr>
          <w:sz w:val="24"/>
          <w:szCs w:val="24"/>
        </w:rPr>
        <w:t xml:space="preserve"> </w:t>
      </w:r>
      <w:r w:rsidR="00FB546D" w:rsidRPr="00D267BA">
        <w:rPr>
          <w:sz w:val="24"/>
          <w:szCs w:val="24"/>
          <w:lang w:val="en-US"/>
        </w:rPr>
        <w:t>E</w:t>
      </w:r>
      <w:r w:rsidR="00FB546D" w:rsidRPr="00D267BA">
        <w:rPr>
          <w:sz w:val="24"/>
          <w:szCs w:val="24"/>
        </w:rPr>
        <w:t>.</w:t>
      </w:r>
    </w:p>
    <w:p w:rsidR="00AB4EDA" w:rsidRPr="00D267BA" w:rsidRDefault="00AB4EDA" w:rsidP="00AB4EDA">
      <w:r w:rsidRPr="00D267BA">
        <w:rPr>
          <w:noProof/>
        </w:rPr>
        <mc:AlternateContent>
          <mc:Choice Requires="wps">
            <w:drawing>
              <wp:inline distT="0" distB="0" distL="0" distR="0" wp14:anchorId="68EA5CD7" wp14:editId="01F880DF">
                <wp:extent cx="5757543" cy="3168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53.35pt;height: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" fillcolor="#c8c8c8" stroked="f"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 xml:space="preserve">ОРГАНИЗАЦИЯ (полное наименование, без аббревиатур): 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</w:rPr>
        <w:t>Петрозаводский государственный университет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  <w:lang w:val="en-US"/>
        </w:rPr>
        <w:t>Petrozavodsk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State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University</w:t>
      </w:r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ГОРОД:</w:t>
      </w:r>
    </w:p>
    <w:p w:rsidR="00AB4EDA" w:rsidRPr="00D267BA" w:rsidRDefault="00AB4EDA" w:rsidP="00AB4EDA">
      <w:pPr>
        <w:ind w:left="360"/>
      </w:pPr>
      <w:r w:rsidRPr="00D267BA">
        <w:rPr>
          <w:sz w:val="24"/>
          <w:szCs w:val="24"/>
        </w:rPr>
        <w:t>Петрозаводск</w:t>
      </w:r>
    </w:p>
    <w:p w:rsidR="00AB4EDA" w:rsidRPr="00D267BA" w:rsidRDefault="00AB4EDA" w:rsidP="00AB4EDA">
      <w:pPr>
        <w:ind w:left="348"/>
      </w:pPr>
      <w:proofErr w:type="spellStart"/>
      <w:r w:rsidRPr="00D267BA">
        <w:rPr>
          <w:sz w:val="24"/>
          <w:szCs w:val="24"/>
        </w:rPr>
        <w:t>Petrozavodsk</w:t>
      </w:r>
      <w:proofErr w:type="spellEnd"/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6"/>
        </w:tabs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 xml:space="preserve">ТЕЛЕФОН: </w:t>
      </w:r>
      <w:r w:rsidRPr="00D267BA">
        <w:rPr>
          <w:b/>
          <w:color w:val="000000"/>
          <w:sz w:val="24"/>
        </w:rPr>
        <w:t>8 (8142) 7</w:t>
      </w:r>
      <w:r w:rsidR="00D93506" w:rsidRPr="00D267BA">
        <w:rPr>
          <w:b/>
          <w:color w:val="000000"/>
          <w:sz w:val="24"/>
          <w:lang w:val="en-US"/>
        </w:rPr>
        <w:t>1</w:t>
      </w:r>
      <w:r w:rsidRPr="00D267BA">
        <w:rPr>
          <w:b/>
          <w:color w:val="000000"/>
          <w:sz w:val="24"/>
        </w:rPr>
        <w:t>-</w:t>
      </w:r>
      <w:r w:rsidR="00D93506" w:rsidRPr="00D267BA">
        <w:rPr>
          <w:b/>
          <w:color w:val="000000"/>
          <w:sz w:val="24"/>
          <w:lang w:val="en-US"/>
        </w:rPr>
        <w:t>32</w:t>
      </w:r>
      <w:r w:rsidRPr="00D267BA">
        <w:rPr>
          <w:b/>
          <w:color w:val="000000"/>
          <w:sz w:val="24"/>
        </w:rPr>
        <w:t>-</w:t>
      </w:r>
      <w:r w:rsidR="00D93506" w:rsidRPr="00D267BA">
        <w:rPr>
          <w:b/>
          <w:color w:val="000000"/>
          <w:sz w:val="24"/>
          <w:lang w:val="en-US"/>
        </w:rPr>
        <w:t>4</w:t>
      </w:r>
      <w:r w:rsidRPr="00D267BA">
        <w:rPr>
          <w:b/>
          <w:color w:val="000000"/>
          <w:sz w:val="24"/>
        </w:rPr>
        <w:t>1</w:t>
      </w:r>
    </w:p>
    <w:p w:rsidR="00AB4EDA" w:rsidRPr="00D267BA" w:rsidRDefault="00AB4EDA" w:rsidP="00AB4EDA">
      <w:pPr>
        <w:ind w:left="360"/>
      </w:pPr>
    </w:p>
    <w:p w:rsidR="009948A6" w:rsidRPr="00D267BA" w:rsidRDefault="00AB4EDA" w:rsidP="009948A6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ФАКС:</w:t>
      </w:r>
    </w:p>
    <w:p w:rsidR="009948A6" w:rsidRPr="00D267BA" w:rsidRDefault="009948A6" w:rsidP="009948A6">
      <w:pPr>
        <w:ind w:left="360"/>
        <w:rPr>
          <w:szCs w:val="24"/>
          <w:lang w:val="en-US"/>
        </w:rPr>
      </w:pPr>
    </w:p>
    <w:p w:rsidR="009948A6" w:rsidRPr="00D267BA" w:rsidRDefault="00AB4EDA" w:rsidP="009948A6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lang w:val="en-US"/>
        </w:rPr>
      </w:pPr>
      <w:r w:rsidRPr="00D267BA">
        <w:rPr>
          <w:b/>
          <w:sz w:val="24"/>
          <w:szCs w:val="24"/>
          <w:lang w:val="en-US"/>
        </w:rPr>
        <w:t>E-MAIL:</w:t>
      </w:r>
      <w:r w:rsidR="009948A6" w:rsidRPr="00D267BA">
        <w:rPr>
          <w:sz w:val="24"/>
          <w:szCs w:val="24"/>
          <w:lang w:val="en-US"/>
        </w:rPr>
        <w:t xml:space="preserve"> dmoroz@psu.karelia.ru</w:t>
      </w:r>
      <w:r w:rsidR="000F14E0" w:rsidRPr="00D267BA">
        <w:rPr>
          <w:sz w:val="24"/>
          <w:szCs w:val="24"/>
          <w:lang w:val="en-US"/>
        </w:rPr>
        <w:t>, eugene@psu.karelia.ru</w:t>
      </w:r>
    </w:p>
    <w:p w:rsidR="00AB4EDA" w:rsidRPr="00D267BA" w:rsidRDefault="00AB4EDA" w:rsidP="009948A6">
      <w:pPr>
        <w:ind w:left="360"/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АННОТАЦИЯ</w:t>
      </w:r>
      <w:r w:rsidRPr="00D267BA">
        <w:rPr>
          <w:sz w:val="24"/>
          <w:szCs w:val="24"/>
        </w:rPr>
        <w:t>:</w:t>
      </w:r>
    </w:p>
    <w:p w:rsidR="00AB4EDA" w:rsidRPr="00D267BA" w:rsidRDefault="0058008A" w:rsidP="0062387C">
      <w:pPr>
        <w:ind w:firstLine="360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Рассматривается алгоритм формирования проекта государственного задания на подготовку специалистов для обеспечения потребностей региональных экономик в кадрах требуемой </w:t>
      </w:r>
      <w:proofErr w:type="gramStart"/>
      <w:r w:rsidRPr="00D267BA">
        <w:rPr>
          <w:sz w:val="24"/>
          <w:szCs w:val="24"/>
        </w:rPr>
        <w:t>квалификации</w:t>
      </w:r>
      <w:proofErr w:type="gramEnd"/>
      <w:r w:rsidRPr="00D267BA">
        <w:rPr>
          <w:sz w:val="24"/>
          <w:szCs w:val="24"/>
        </w:rPr>
        <w:t xml:space="preserve"> в условиях возможной нехватки поступающих в образовательные организации </w:t>
      </w:r>
      <w:r w:rsidR="00B74159" w:rsidRPr="00D267BA">
        <w:rPr>
          <w:sz w:val="24"/>
          <w:szCs w:val="24"/>
        </w:rPr>
        <w:t xml:space="preserve">профессионального </w:t>
      </w:r>
      <w:r w:rsidRPr="00D267BA">
        <w:rPr>
          <w:sz w:val="24"/>
          <w:szCs w:val="24"/>
        </w:rPr>
        <w:t>образования.</w:t>
      </w:r>
    </w:p>
    <w:p w:rsidR="00AB4EDA" w:rsidRPr="00D267BA" w:rsidRDefault="00753225" w:rsidP="0062387C">
      <w:pPr>
        <w:ind w:firstLine="360"/>
        <w:jc w:val="both"/>
        <w:rPr>
          <w:sz w:val="24"/>
          <w:szCs w:val="24"/>
          <w:lang w:val="en-US"/>
        </w:rPr>
      </w:pPr>
      <w:r w:rsidRPr="00D267BA">
        <w:rPr>
          <w:sz w:val="24"/>
          <w:szCs w:val="24"/>
          <w:lang w:val="en-US"/>
        </w:rPr>
        <w:t xml:space="preserve">This article deals with the algorithms of formation of the state task project for the </w:t>
      </w:r>
      <w:r w:rsidR="00C57C06" w:rsidRPr="00D267BA">
        <w:rPr>
          <w:sz w:val="24"/>
          <w:szCs w:val="24"/>
          <w:lang w:val="en-US"/>
        </w:rPr>
        <w:t xml:space="preserve">vocational education system </w:t>
      </w:r>
      <w:r w:rsidRPr="00D267BA">
        <w:rPr>
          <w:sz w:val="24"/>
          <w:szCs w:val="24"/>
          <w:lang w:val="en-US"/>
        </w:rPr>
        <w:t>for the training of specialists for meeting the needs of regional economics in personnel in conditions of entrants' shortage.</w:t>
      </w:r>
    </w:p>
    <w:p w:rsidR="00AB4EDA" w:rsidRPr="00D267BA" w:rsidRDefault="00AB4EDA" w:rsidP="00AB4EDA">
      <w:pPr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КЛЮЧЕВЫЕ СЛОВА</w:t>
      </w:r>
      <w:r w:rsidRPr="00D267BA">
        <w:rPr>
          <w:sz w:val="24"/>
          <w:szCs w:val="24"/>
        </w:rPr>
        <w:t>:</w:t>
      </w:r>
    </w:p>
    <w:p w:rsidR="00803584" w:rsidRPr="00D267BA" w:rsidRDefault="006D584F" w:rsidP="0062387C">
      <w:pPr>
        <w:ind w:firstLine="360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система профессионального </w:t>
      </w:r>
      <w:r w:rsidR="00D96043" w:rsidRPr="00D267BA">
        <w:rPr>
          <w:sz w:val="24"/>
          <w:szCs w:val="24"/>
        </w:rPr>
        <w:t>образование</w:t>
      </w:r>
      <w:r w:rsidR="00803584" w:rsidRPr="00D267BA">
        <w:rPr>
          <w:sz w:val="24"/>
          <w:szCs w:val="24"/>
        </w:rPr>
        <w:t>, потребность экономики в кадрах, формирование государственного задания, алгоритмы расчета</w:t>
      </w:r>
    </w:p>
    <w:p w:rsidR="00D96043" w:rsidRPr="00D267BA" w:rsidRDefault="006430D7" w:rsidP="0062387C">
      <w:pPr>
        <w:ind w:firstLine="360"/>
        <w:jc w:val="both"/>
        <w:rPr>
          <w:sz w:val="24"/>
          <w:szCs w:val="24"/>
          <w:lang w:val="en-US"/>
        </w:rPr>
      </w:pPr>
      <w:proofErr w:type="gramStart"/>
      <w:r w:rsidRPr="00D267BA">
        <w:rPr>
          <w:sz w:val="24"/>
          <w:szCs w:val="24"/>
          <w:lang w:val="en-US"/>
        </w:rPr>
        <w:t>the</w:t>
      </w:r>
      <w:proofErr w:type="gramEnd"/>
      <w:r w:rsidRPr="00D267BA">
        <w:rPr>
          <w:sz w:val="24"/>
          <w:szCs w:val="24"/>
          <w:lang w:val="en-US"/>
        </w:rPr>
        <w:t xml:space="preserve"> vocational education system</w:t>
      </w:r>
      <w:r w:rsidR="00D96043" w:rsidRPr="00D267BA">
        <w:rPr>
          <w:sz w:val="24"/>
          <w:szCs w:val="24"/>
          <w:lang w:val="en-US"/>
        </w:rPr>
        <w:t>, needs of the economy, formation of the state task, calculation algorithms</w:t>
      </w:r>
    </w:p>
    <w:p w:rsidR="00AB4EDA" w:rsidRPr="00D267BA" w:rsidRDefault="00AB4EDA" w:rsidP="00AB4EDA">
      <w:pPr>
        <w:pStyle w:val="GenStyleDefPa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67BA">
        <w:rPr>
          <w:rFonts w:ascii="Times New Roman" w:eastAsia="Times New Roman" w:hAnsi="Times New Roman"/>
          <w:sz w:val="24"/>
          <w:szCs w:val="24"/>
          <w:lang w:val="en-US" w:eastAsia="ru-RU"/>
        </w:rPr>
        <w:br w:type="page"/>
      </w:r>
    </w:p>
    <w:p w:rsidR="001E228C" w:rsidRPr="00D267BA" w:rsidRDefault="001E228C" w:rsidP="001E228C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sz w:val="24"/>
          <w:szCs w:val="24"/>
        </w:rPr>
      </w:pPr>
      <w:r w:rsidRPr="00D267BA">
        <w:rPr>
          <w:b/>
          <w:sz w:val="24"/>
          <w:szCs w:val="24"/>
        </w:rPr>
        <w:lastRenderedPageBreak/>
        <w:t>ТЕКСТ ТЕЗИСОВ ДОКЛАДА:</w:t>
      </w:r>
    </w:p>
    <w:p w:rsidR="00BF743A" w:rsidRPr="00D267BA" w:rsidRDefault="00BF743A" w:rsidP="00E26E02">
      <w:pPr>
        <w:ind w:firstLine="567"/>
        <w:jc w:val="both"/>
        <w:rPr>
          <w:sz w:val="24"/>
          <w:szCs w:val="24"/>
        </w:rPr>
      </w:pPr>
    </w:p>
    <w:p w:rsidR="005B57C9" w:rsidRPr="00D267BA" w:rsidRDefault="0007312B" w:rsidP="00E26E02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Для </w:t>
      </w:r>
      <w:r w:rsidR="00E46311" w:rsidRPr="00D267BA">
        <w:rPr>
          <w:sz w:val="24"/>
          <w:szCs w:val="24"/>
        </w:rPr>
        <w:t>своевременной</w:t>
      </w:r>
      <w:r w:rsidRPr="00D267BA">
        <w:rPr>
          <w:sz w:val="24"/>
          <w:szCs w:val="24"/>
        </w:rPr>
        <w:t xml:space="preserve"> подготовки</w:t>
      </w:r>
      <w:r w:rsidR="00E46311" w:rsidRPr="00D267BA">
        <w:rPr>
          <w:sz w:val="24"/>
          <w:szCs w:val="24"/>
        </w:rPr>
        <w:t xml:space="preserve"> востребованных на рынке труда квалифицированных специалистов </w:t>
      </w:r>
      <w:r w:rsidR="00E26E02" w:rsidRPr="00D267BA">
        <w:rPr>
          <w:sz w:val="24"/>
          <w:szCs w:val="24"/>
        </w:rPr>
        <w:t>необходима разработка механизмов эффективного управления системой профессионального образования.</w:t>
      </w:r>
    </w:p>
    <w:p w:rsidR="00AB2F51" w:rsidRPr="00D267BA" w:rsidRDefault="00E26E02" w:rsidP="00AB2F51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В качестве таких механизмов авторами предлагаются </w:t>
      </w:r>
      <w:r w:rsidR="00AB2F51" w:rsidRPr="00D267BA">
        <w:rPr>
          <w:sz w:val="24"/>
          <w:szCs w:val="24"/>
        </w:rPr>
        <w:t>методы и инструментарии, позволяющие формировать проект государственного задания на подготовку специалистов для системы профессионального образования на основе оценок кадровых потребностей региональных экономик</w:t>
      </w:r>
      <w:r w:rsidR="005B1A3E" w:rsidRPr="00D267BA">
        <w:rPr>
          <w:sz w:val="24"/>
          <w:szCs w:val="24"/>
        </w:rPr>
        <w:t>.</w:t>
      </w:r>
    </w:p>
    <w:p w:rsidR="00997599" w:rsidRPr="00D267BA" w:rsidRDefault="005B57C9" w:rsidP="00D06F14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>Ф</w:t>
      </w:r>
      <w:r w:rsidR="001863FD" w:rsidRPr="00D267BA">
        <w:rPr>
          <w:sz w:val="24"/>
          <w:szCs w:val="24"/>
        </w:rPr>
        <w:t>о</w:t>
      </w:r>
      <w:r w:rsidRPr="00D267BA">
        <w:rPr>
          <w:sz w:val="24"/>
          <w:szCs w:val="24"/>
        </w:rPr>
        <w:t>рмирование</w:t>
      </w:r>
      <w:r w:rsidR="001863FD" w:rsidRPr="00D267BA">
        <w:rPr>
          <w:sz w:val="24"/>
          <w:szCs w:val="24"/>
        </w:rPr>
        <w:t xml:space="preserve"> государственного задания </w:t>
      </w:r>
      <w:r w:rsidR="0020121F" w:rsidRPr="00D267BA">
        <w:rPr>
          <w:sz w:val="24"/>
          <w:szCs w:val="24"/>
        </w:rPr>
        <w:t xml:space="preserve">на подготовку специалистов системой </w:t>
      </w:r>
      <w:r w:rsidR="0041545D" w:rsidRPr="00D267BA">
        <w:rPr>
          <w:sz w:val="24"/>
          <w:szCs w:val="24"/>
        </w:rPr>
        <w:t>профессионального</w:t>
      </w:r>
      <w:r w:rsidR="0020121F" w:rsidRPr="00D267BA">
        <w:rPr>
          <w:sz w:val="24"/>
          <w:szCs w:val="24"/>
        </w:rPr>
        <w:t xml:space="preserve"> образования </w:t>
      </w:r>
      <w:r w:rsidRPr="00D267BA">
        <w:rPr>
          <w:sz w:val="24"/>
          <w:szCs w:val="24"/>
        </w:rPr>
        <w:t xml:space="preserve">происходит в </w:t>
      </w:r>
      <w:r w:rsidR="0020121F" w:rsidRPr="00D267BA">
        <w:rPr>
          <w:sz w:val="24"/>
          <w:szCs w:val="24"/>
        </w:rPr>
        <w:t>нескольких</w:t>
      </w:r>
      <w:r w:rsidR="001863FD" w:rsidRPr="00D267BA">
        <w:rPr>
          <w:sz w:val="24"/>
          <w:szCs w:val="24"/>
        </w:rPr>
        <w:t xml:space="preserve"> этапов.</w:t>
      </w:r>
      <w:r w:rsidR="00E26E02" w:rsidRPr="00D267BA">
        <w:rPr>
          <w:sz w:val="24"/>
          <w:szCs w:val="24"/>
        </w:rPr>
        <w:t xml:space="preserve"> </w:t>
      </w:r>
      <w:r w:rsidR="00BF743A" w:rsidRPr="00D267BA">
        <w:rPr>
          <w:sz w:val="24"/>
          <w:szCs w:val="24"/>
        </w:rPr>
        <w:t>В</w:t>
      </w:r>
      <w:r w:rsidR="00D06F14" w:rsidRPr="00D267BA">
        <w:rPr>
          <w:sz w:val="24"/>
          <w:szCs w:val="24"/>
        </w:rPr>
        <w:t xml:space="preserve"> связи с тем, что система профессионального образования исполняет заказ на подготовку специалистов на основании желаемых </w:t>
      </w:r>
      <w:r w:rsidR="0041545D" w:rsidRPr="00D267BA">
        <w:rPr>
          <w:sz w:val="24"/>
          <w:szCs w:val="24"/>
        </w:rPr>
        <w:t xml:space="preserve">объемов </w:t>
      </w:r>
      <w:r w:rsidR="00BF6C9E" w:rsidRPr="00D267BA">
        <w:rPr>
          <w:sz w:val="24"/>
          <w:szCs w:val="24"/>
        </w:rPr>
        <w:t xml:space="preserve">численности выпускников по </w:t>
      </w:r>
      <w:r w:rsidR="0041545D" w:rsidRPr="00D267BA">
        <w:rPr>
          <w:sz w:val="24"/>
          <w:szCs w:val="24"/>
        </w:rPr>
        <w:t>уровням образования</w:t>
      </w:r>
      <w:r w:rsidR="00EF1D2A" w:rsidRPr="00D267BA">
        <w:rPr>
          <w:sz w:val="24"/>
          <w:szCs w:val="24"/>
        </w:rPr>
        <w:t xml:space="preserve"> и</w:t>
      </w:r>
      <w:r w:rsidR="0041545D" w:rsidRPr="00D267BA">
        <w:rPr>
          <w:sz w:val="24"/>
          <w:szCs w:val="24"/>
        </w:rPr>
        <w:t xml:space="preserve"> </w:t>
      </w:r>
      <w:r w:rsidR="00BF6C9E" w:rsidRPr="00D267BA">
        <w:rPr>
          <w:sz w:val="24"/>
          <w:szCs w:val="24"/>
        </w:rPr>
        <w:t>укрупненным группам специальностей</w:t>
      </w:r>
      <w:r w:rsidR="00D06F14" w:rsidRPr="00D267BA">
        <w:rPr>
          <w:sz w:val="24"/>
          <w:szCs w:val="24"/>
        </w:rPr>
        <w:t xml:space="preserve">, задаваемых экономикой, то первым этапом является </w:t>
      </w:r>
      <w:r w:rsidR="00054B7C" w:rsidRPr="00D267BA">
        <w:rPr>
          <w:sz w:val="24"/>
          <w:szCs w:val="24"/>
        </w:rPr>
        <w:t xml:space="preserve">расчет </w:t>
      </w:r>
      <w:r w:rsidR="00D06F14" w:rsidRPr="00D267BA">
        <w:rPr>
          <w:sz w:val="24"/>
          <w:szCs w:val="24"/>
        </w:rPr>
        <w:t xml:space="preserve">дополнительной кадровой </w:t>
      </w:r>
      <w:r w:rsidR="00054B7C" w:rsidRPr="00D267BA">
        <w:rPr>
          <w:sz w:val="24"/>
          <w:szCs w:val="24"/>
        </w:rPr>
        <w:t>потребности</w:t>
      </w:r>
      <w:r w:rsidR="00D06F14" w:rsidRPr="00D267BA">
        <w:rPr>
          <w:sz w:val="24"/>
          <w:szCs w:val="24"/>
        </w:rPr>
        <w:t>.</w:t>
      </w:r>
    </w:p>
    <w:p w:rsidR="00D06F14" w:rsidRPr="00D267BA" w:rsidRDefault="00D06F14" w:rsidP="00D06F14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>Дополнительная кадровая потребность – ежегодный необходимый прирост численности имеющихся трудовых ресурсов, требуемый для обеспечения заданных темпов развития экономики региона [</w:t>
      </w:r>
      <w:r w:rsidR="00680163" w:rsidRPr="00D267BA">
        <w:rPr>
          <w:sz w:val="24"/>
          <w:szCs w:val="24"/>
        </w:rPr>
        <w:t>1</w:t>
      </w:r>
      <w:r w:rsidRPr="00D267BA">
        <w:rPr>
          <w:sz w:val="24"/>
          <w:szCs w:val="24"/>
        </w:rPr>
        <w:t>].</w:t>
      </w:r>
    </w:p>
    <w:p w:rsidR="00826599" w:rsidRPr="00D267BA" w:rsidRDefault="00826599" w:rsidP="00826599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>Расчет потребности может быть проведен с использованием макроэкономической методики ЦБМ ПетрГУ [</w:t>
      </w:r>
      <w:r w:rsidR="00BA1387" w:rsidRPr="00D267BA">
        <w:rPr>
          <w:sz w:val="24"/>
          <w:szCs w:val="24"/>
        </w:rPr>
        <w:t>2</w:t>
      </w:r>
      <w:r w:rsidRPr="00D267BA">
        <w:rPr>
          <w:sz w:val="24"/>
          <w:szCs w:val="24"/>
        </w:rPr>
        <w:t xml:space="preserve">], формализованной в виде комплекса </w:t>
      </w:r>
      <w:r w:rsidR="00C015A1" w:rsidRPr="00D267BA">
        <w:rPr>
          <w:sz w:val="24"/>
          <w:szCs w:val="24"/>
        </w:rPr>
        <w:t xml:space="preserve">динамических </w:t>
      </w:r>
      <w:r w:rsidRPr="00D267BA">
        <w:rPr>
          <w:sz w:val="24"/>
          <w:szCs w:val="24"/>
        </w:rPr>
        <w:t>математических моделей, которые описывают движение трудовых ресурсов во времени в социально-экономической системе «образование – рынок труда – экономика» [</w:t>
      </w:r>
      <w:r w:rsidR="00BA1387" w:rsidRPr="00D267BA">
        <w:rPr>
          <w:sz w:val="24"/>
          <w:szCs w:val="24"/>
        </w:rPr>
        <w:t>3,4</w:t>
      </w:r>
      <w:r w:rsidRPr="00D267BA">
        <w:rPr>
          <w:sz w:val="24"/>
          <w:szCs w:val="24"/>
        </w:rPr>
        <w:t>].</w:t>
      </w:r>
    </w:p>
    <w:p w:rsidR="00826599" w:rsidRPr="00D267BA" w:rsidRDefault="0009130A" w:rsidP="00D06F14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К основным особенностям </w:t>
      </w:r>
      <w:r w:rsidR="008119AC" w:rsidRPr="00D267BA">
        <w:rPr>
          <w:sz w:val="24"/>
          <w:szCs w:val="24"/>
        </w:rPr>
        <w:t xml:space="preserve">предлагаемой методики прогнозирования, которые учитываются при </w:t>
      </w:r>
      <w:r w:rsidRPr="00D267BA">
        <w:rPr>
          <w:sz w:val="24"/>
          <w:szCs w:val="24"/>
        </w:rPr>
        <w:t>проведении расчетов</w:t>
      </w:r>
      <w:r w:rsidR="008119AC" w:rsidRPr="00D267BA">
        <w:rPr>
          <w:sz w:val="24"/>
          <w:szCs w:val="24"/>
        </w:rPr>
        <w:t>, можно отнести следующие</w:t>
      </w:r>
      <w:r w:rsidRPr="00D267BA">
        <w:rPr>
          <w:sz w:val="24"/>
          <w:szCs w:val="24"/>
        </w:rPr>
        <w:t>:</w:t>
      </w:r>
    </w:p>
    <w:p w:rsidR="0009130A" w:rsidRPr="00D267BA" w:rsidRDefault="0009130A" w:rsidP="0009130A">
      <w:pPr>
        <w:pStyle w:val="afffb"/>
        <w:numPr>
          <w:ilvl w:val="0"/>
          <w:numId w:val="29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>при подборе спецификаций отдельных уравнений учитывается специфика экономики региона;</w:t>
      </w:r>
    </w:p>
    <w:p w:rsidR="0009130A" w:rsidRPr="00D267BA" w:rsidRDefault="0009130A" w:rsidP="0009130A">
      <w:pPr>
        <w:pStyle w:val="afffb"/>
        <w:numPr>
          <w:ilvl w:val="0"/>
          <w:numId w:val="29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ключевыми факторами экономического роста выступают темпы накопления капитала и изменение численности </w:t>
      </w:r>
      <w:proofErr w:type="gramStart"/>
      <w:r w:rsidRPr="00D267BA">
        <w:rPr>
          <w:sz w:val="24"/>
          <w:szCs w:val="24"/>
        </w:rPr>
        <w:t>занятых</w:t>
      </w:r>
      <w:proofErr w:type="gramEnd"/>
      <w:r w:rsidRPr="00D267BA">
        <w:rPr>
          <w:sz w:val="24"/>
          <w:szCs w:val="24"/>
        </w:rPr>
        <w:t xml:space="preserve"> в экономике</w:t>
      </w:r>
      <w:r w:rsidR="0068649A" w:rsidRPr="00D267BA">
        <w:rPr>
          <w:sz w:val="24"/>
          <w:szCs w:val="24"/>
        </w:rPr>
        <w:t xml:space="preserve"> региона</w:t>
      </w:r>
      <w:r w:rsidRPr="00D267BA">
        <w:rPr>
          <w:sz w:val="24"/>
          <w:szCs w:val="24"/>
        </w:rPr>
        <w:t>;</w:t>
      </w:r>
    </w:p>
    <w:p w:rsidR="0009130A" w:rsidRPr="00D267BA" w:rsidRDefault="0009130A" w:rsidP="0009130A">
      <w:pPr>
        <w:pStyle w:val="afffb"/>
        <w:numPr>
          <w:ilvl w:val="0"/>
          <w:numId w:val="29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>в качестве входных переменных используются макроэкономические показатели, детерминирующие социально-экономическое развитие региона в средне- и долгосрочной перспективе;</w:t>
      </w:r>
    </w:p>
    <w:p w:rsidR="0009130A" w:rsidRPr="00D267BA" w:rsidRDefault="0009130A" w:rsidP="0009130A">
      <w:pPr>
        <w:pStyle w:val="afffb"/>
        <w:numPr>
          <w:ilvl w:val="0"/>
          <w:numId w:val="29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>оценивается влияние выпуска товаров и услуг на инвестиции в основной капитал;</w:t>
      </w:r>
    </w:p>
    <w:p w:rsidR="0009130A" w:rsidRPr="00D267BA" w:rsidRDefault="0009130A" w:rsidP="0009130A">
      <w:pPr>
        <w:pStyle w:val="afffb"/>
        <w:numPr>
          <w:ilvl w:val="0"/>
          <w:numId w:val="29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>при построении прогнозов ключевых экономических показателей учитываются параметры инвестиционных проектов (объем инвестиций и численность рабочих мест).</w:t>
      </w:r>
    </w:p>
    <w:p w:rsidR="0009130A" w:rsidRPr="00D267BA" w:rsidRDefault="0009130A" w:rsidP="0009130A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Указанные </w:t>
      </w:r>
      <w:r w:rsidR="00BD1CEE" w:rsidRPr="00D267BA">
        <w:rPr>
          <w:sz w:val="24"/>
          <w:szCs w:val="24"/>
        </w:rPr>
        <w:t>особенности</w:t>
      </w:r>
      <w:r w:rsidRPr="00D267BA">
        <w:rPr>
          <w:sz w:val="24"/>
          <w:szCs w:val="24"/>
        </w:rPr>
        <w:t xml:space="preserve"> </w:t>
      </w:r>
      <w:r w:rsidR="000F14E0" w:rsidRPr="00D267BA">
        <w:rPr>
          <w:sz w:val="24"/>
          <w:szCs w:val="24"/>
        </w:rPr>
        <w:t xml:space="preserve">предлагаемого инструментария </w:t>
      </w:r>
      <w:r w:rsidRPr="00D267BA">
        <w:rPr>
          <w:sz w:val="24"/>
          <w:szCs w:val="24"/>
        </w:rPr>
        <w:t xml:space="preserve">позволяют </w:t>
      </w:r>
      <w:r w:rsidR="000F14E0" w:rsidRPr="00D267BA">
        <w:rPr>
          <w:sz w:val="24"/>
          <w:szCs w:val="24"/>
        </w:rPr>
        <w:t>повысить точность</w:t>
      </w:r>
      <w:r w:rsidRPr="00D267BA">
        <w:rPr>
          <w:sz w:val="24"/>
          <w:szCs w:val="24"/>
        </w:rPr>
        <w:t xml:space="preserve"> проведения расчетов </w:t>
      </w:r>
      <w:r w:rsidR="00605849" w:rsidRPr="00D267BA">
        <w:rPr>
          <w:sz w:val="24"/>
          <w:szCs w:val="24"/>
        </w:rPr>
        <w:t>[</w:t>
      </w:r>
      <w:r w:rsidR="00BA1387" w:rsidRPr="00D267BA">
        <w:rPr>
          <w:sz w:val="24"/>
          <w:szCs w:val="24"/>
        </w:rPr>
        <w:t>5</w:t>
      </w:r>
      <w:r w:rsidR="00605849" w:rsidRPr="00D267BA">
        <w:rPr>
          <w:sz w:val="24"/>
          <w:szCs w:val="24"/>
        </w:rPr>
        <w:t xml:space="preserve">] </w:t>
      </w:r>
      <w:r w:rsidRPr="00D267BA">
        <w:rPr>
          <w:sz w:val="24"/>
          <w:szCs w:val="24"/>
        </w:rPr>
        <w:t>дополнительной кадровой потребности на прогнозном периоде.</w:t>
      </w:r>
    </w:p>
    <w:p w:rsidR="000B6A84" w:rsidRPr="00D267BA" w:rsidRDefault="008119AC" w:rsidP="008119AC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Следующим этапом является </w:t>
      </w:r>
      <w:r w:rsidR="0041545D" w:rsidRPr="00D267BA">
        <w:rPr>
          <w:sz w:val="24"/>
          <w:szCs w:val="24"/>
        </w:rPr>
        <w:t xml:space="preserve">оценка </w:t>
      </w:r>
      <w:r w:rsidRPr="00D267BA">
        <w:rPr>
          <w:sz w:val="24"/>
          <w:szCs w:val="24"/>
        </w:rPr>
        <w:t xml:space="preserve">требуемых приемов в </w:t>
      </w:r>
      <w:r w:rsidR="0041545D" w:rsidRPr="00D267BA">
        <w:rPr>
          <w:sz w:val="24"/>
          <w:szCs w:val="24"/>
        </w:rPr>
        <w:t xml:space="preserve">образовательные </w:t>
      </w:r>
      <w:r w:rsidRPr="00D267BA">
        <w:rPr>
          <w:sz w:val="24"/>
          <w:szCs w:val="24"/>
        </w:rPr>
        <w:t xml:space="preserve">организации </w:t>
      </w:r>
      <w:r w:rsidR="0041545D" w:rsidRPr="00D267BA">
        <w:rPr>
          <w:sz w:val="24"/>
          <w:szCs w:val="24"/>
        </w:rPr>
        <w:t xml:space="preserve">профессионального </w:t>
      </w:r>
      <w:r w:rsidRPr="00D267BA">
        <w:rPr>
          <w:sz w:val="24"/>
          <w:szCs w:val="24"/>
        </w:rPr>
        <w:t>образования</w:t>
      </w:r>
      <w:r w:rsidR="0041545D" w:rsidRPr="00D267BA">
        <w:rPr>
          <w:sz w:val="24"/>
          <w:szCs w:val="24"/>
        </w:rPr>
        <w:t xml:space="preserve"> на основании рассчитанных потребностей</w:t>
      </w:r>
      <w:r w:rsidR="00571462" w:rsidRPr="00D267BA">
        <w:rPr>
          <w:sz w:val="24"/>
          <w:szCs w:val="24"/>
        </w:rPr>
        <w:t xml:space="preserve"> в кадрах</w:t>
      </w:r>
      <w:r w:rsidRPr="00D267BA">
        <w:rPr>
          <w:sz w:val="24"/>
          <w:szCs w:val="24"/>
        </w:rPr>
        <w:t>.</w:t>
      </w:r>
    </w:p>
    <w:p w:rsidR="00F060D8" w:rsidRPr="00D267BA" w:rsidRDefault="00F060D8" w:rsidP="00817107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По </w:t>
      </w:r>
      <w:r w:rsidR="002E1E09" w:rsidRPr="00D267BA">
        <w:rPr>
          <w:sz w:val="24"/>
          <w:szCs w:val="24"/>
        </w:rPr>
        <w:t>последнему,</w:t>
      </w:r>
      <w:r w:rsidRPr="00D267BA">
        <w:rPr>
          <w:sz w:val="24"/>
          <w:szCs w:val="24"/>
        </w:rPr>
        <w:t xml:space="preserve"> состоявшемуся на ретроспективном периоде</w:t>
      </w:r>
      <w:r w:rsidR="002E1E09" w:rsidRPr="00D267BA">
        <w:rPr>
          <w:sz w:val="24"/>
          <w:szCs w:val="24"/>
        </w:rPr>
        <w:t>,</w:t>
      </w:r>
      <w:r w:rsidRPr="00D267BA">
        <w:rPr>
          <w:sz w:val="24"/>
          <w:szCs w:val="24"/>
        </w:rPr>
        <w:t xml:space="preserve"> приему в организации </w:t>
      </w:r>
      <w:r w:rsidR="007748F8" w:rsidRPr="00D267BA">
        <w:rPr>
          <w:sz w:val="24"/>
          <w:szCs w:val="24"/>
        </w:rPr>
        <w:t xml:space="preserve">профессионального </w:t>
      </w:r>
      <w:r w:rsidRPr="00D267BA">
        <w:rPr>
          <w:sz w:val="24"/>
          <w:szCs w:val="24"/>
        </w:rPr>
        <w:t xml:space="preserve">образования с помощью коэффициентов «отсева» определяется численность выпускников </w:t>
      </w:r>
      <w:r w:rsidR="00A3166E" w:rsidRPr="00D267BA">
        <w:rPr>
          <w:sz w:val="24"/>
          <w:szCs w:val="24"/>
        </w:rPr>
        <w:t xml:space="preserve">на прогнозном периоде </w:t>
      </w:r>
      <w:r w:rsidRPr="00D267BA">
        <w:rPr>
          <w:sz w:val="24"/>
          <w:szCs w:val="24"/>
        </w:rPr>
        <w:t>с учетом времени подготовки по различным специальностям и направлениям подготовки.</w:t>
      </w:r>
    </w:p>
    <w:p w:rsidR="0044517C" w:rsidRPr="00D267BA" w:rsidRDefault="00817107" w:rsidP="0044517C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Полученные </w:t>
      </w:r>
      <w:r w:rsidR="00EB2867" w:rsidRPr="00D267BA">
        <w:rPr>
          <w:sz w:val="24"/>
          <w:szCs w:val="24"/>
        </w:rPr>
        <w:t>объемы выпусков</w:t>
      </w:r>
      <w:r w:rsidRPr="00D267BA">
        <w:rPr>
          <w:sz w:val="24"/>
          <w:szCs w:val="24"/>
        </w:rPr>
        <w:t xml:space="preserve"> сравниваются с дополнительной кадровой потребностью экономики к концу периода прогнозирования. Таким </w:t>
      </w:r>
      <w:proofErr w:type="gramStart"/>
      <w:r w:rsidRPr="00D267BA">
        <w:rPr>
          <w:sz w:val="24"/>
          <w:szCs w:val="24"/>
        </w:rPr>
        <w:t>образом</w:t>
      </w:r>
      <w:proofErr w:type="gramEnd"/>
      <w:r w:rsidRPr="00D267BA">
        <w:rPr>
          <w:sz w:val="24"/>
          <w:szCs w:val="24"/>
        </w:rPr>
        <w:t xml:space="preserve"> определяется</w:t>
      </w:r>
      <w:r w:rsidR="002E1E09" w:rsidRPr="00D267BA">
        <w:rPr>
          <w:sz w:val="24"/>
          <w:szCs w:val="24"/>
        </w:rPr>
        <w:t>,</w:t>
      </w:r>
      <w:r w:rsidRPr="00D267BA">
        <w:rPr>
          <w:sz w:val="24"/>
          <w:szCs w:val="24"/>
        </w:rPr>
        <w:t xml:space="preserve"> как должны изменяться выпуски системы </w:t>
      </w:r>
      <w:r w:rsidR="007B5707" w:rsidRPr="00D267BA">
        <w:rPr>
          <w:sz w:val="24"/>
          <w:szCs w:val="24"/>
        </w:rPr>
        <w:t xml:space="preserve">профессионального </w:t>
      </w:r>
      <w:r w:rsidRPr="00D267BA">
        <w:rPr>
          <w:sz w:val="24"/>
          <w:szCs w:val="24"/>
        </w:rPr>
        <w:t>образования для обеспечения баланса спроса и предложения на рынке труда.</w:t>
      </w:r>
    </w:p>
    <w:p w:rsidR="00BF6C9E" w:rsidRPr="00D267BA" w:rsidRDefault="0044517C" w:rsidP="009E00F9">
      <w:pPr>
        <w:ind w:firstLine="567"/>
        <w:jc w:val="both"/>
        <w:rPr>
          <w:rFonts w:eastAsiaTheme="minorEastAsia"/>
          <w:sz w:val="24"/>
          <w:szCs w:val="24"/>
        </w:rPr>
      </w:pPr>
      <w:r w:rsidRPr="00D267BA">
        <w:rPr>
          <w:sz w:val="24"/>
          <w:szCs w:val="24"/>
        </w:rPr>
        <w:t>Н</w:t>
      </w:r>
      <w:r w:rsidR="00BF6C9E" w:rsidRPr="00D267BA">
        <w:rPr>
          <w:sz w:val="24"/>
          <w:szCs w:val="24"/>
        </w:rPr>
        <w:t xml:space="preserve">а конец периода прогнозирования численность выпускников для каждого уровня </w:t>
      </w:r>
      <w:r w:rsidR="00DD33FB" w:rsidRPr="00D267BA">
        <w:rPr>
          <w:sz w:val="24"/>
          <w:szCs w:val="24"/>
        </w:rPr>
        <w:t>образовательных организаций</w:t>
      </w:r>
      <w:r w:rsidR="00BF6C9E" w:rsidRPr="00D267BA">
        <w:rPr>
          <w:sz w:val="24"/>
          <w:szCs w:val="24"/>
        </w:rPr>
        <w:t xml:space="preserve"> профессионального образования по укрупненным </w:t>
      </w:r>
      <w:r w:rsidR="00BF6C9E" w:rsidRPr="00D267BA">
        <w:rPr>
          <w:sz w:val="24"/>
          <w:szCs w:val="24"/>
        </w:rPr>
        <w:lastRenderedPageBreak/>
        <w:t xml:space="preserve">группам специальностей должна соответствовать потребности экономики в специалистах соответствующего уровня образования указанной укрупненной группы специальностей, то есть должен наблюдаться баланс между спросом и предложением </w:t>
      </w:r>
      <w:r w:rsidRPr="00D267BA">
        <w:rPr>
          <w:sz w:val="24"/>
          <w:szCs w:val="24"/>
        </w:rPr>
        <w:t>на рынке</w:t>
      </w:r>
      <w:r w:rsidR="00BF6C9E" w:rsidRPr="00D267BA">
        <w:rPr>
          <w:sz w:val="24"/>
          <w:szCs w:val="24"/>
        </w:rPr>
        <w:t xml:space="preserve"> т</w:t>
      </w:r>
      <w:r w:rsidRPr="00D267BA">
        <w:rPr>
          <w:sz w:val="24"/>
          <w:szCs w:val="24"/>
        </w:rPr>
        <w:t>руда.</w:t>
      </w:r>
      <w:r w:rsidR="007327C1" w:rsidRPr="00D267BA">
        <w:rPr>
          <w:sz w:val="24"/>
          <w:szCs w:val="24"/>
        </w:rPr>
        <w:t xml:space="preserve"> </w:t>
      </w:r>
      <w:r w:rsidR="009E00F9" w:rsidRPr="00D267BA">
        <w:rPr>
          <w:rFonts w:eastAsiaTheme="minorEastAsia"/>
          <w:sz w:val="24"/>
          <w:szCs w:val="24"/>
        </w:rPr>
        <w:t xml:space="preserve">Вместе с тем, </w:t>
      </w:r>
      <w:r w:rsidR="00BF6C9E" w:rsidRPr="00D267BA">
        <w:rPr>
          <w:rFonts w:eastAsiaTheme="minorEastAsia"/>
          <w:sz w:val="24"/>
          <w:szCs w:val="24"/>
        </w:rPr>
        <w:t xml:space="preserve">степень соответствия численностей выпускников и </w:t>
      </w:r>
      <w:r w:rsidR="00DD33FB" w:rsidRPr="00D267BA">
        <w:rPr>
          <w:rFonts w:eastAsiaTheme="minorEastAsia"/>
          <w:sz w:val="24"/>
          <w:szCs w:val="24"/>
        </w:rPr>
        <w:t xml:space="preserve">кадровых </w:t>
      </w:r>
      <w:r w:rsidR="00BF6C9E" w:rsidRPr="00D267BA">
        <w:rPr>
          <w:rFonts w:eastAsiaTheme="minorEastAsia"/>
          <w:sz w:val="24"/>
          <w:szCs w:val="24"/>
        </w:rPr>
        <w:t>потребностей экономики устанавливается из принципа целесообразности социально-административных изменений в систем</w:t>
      </w:r>
      <w:r w:rsidR="009E00F9" w:rsidRPr="00D267BA">
        <w:rPr>
          <w:rFonts w:eastAsiaTheme="minorEastAsia"/>
          <w:sz w:val="24"/>
          <w:szCs w:val="24"/>
        </w:rPr>
        <w:t>е профессионального образования.</w:t>
      </w:r>
    </w:p>
    <w:p w:rsidR="00AD0CEE" w:rsidRPr="00D267BA" w:rsidRDefault="00AD0CEE" w:rsidP="00054B7C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>На основе рассчитанной численности выпускников, покрывающей дополнительную потребность, через повышающие коэффициенты находится соответствующая требуемая численность приемов в образовательные организации профессионального образования. Данные приемы являются оптимальными в том случае, если ресурса абитуриентов хватает для их покрытия.</w:t>
      </w:r>
    </w:p>
    <w:p w:rsidR="001F51C2" w:rsidRPr="00D267BA" w:rsidRDefault="001F51C2" w:rsidP="00054B7C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В случае дефицита абитуриентов, структуру приема в образовательные организации по уровням образования и укрупненным группам специальностей и направлениям подготовки предлагается формировать </w:t>
      </w:r>
      <w:r w:rsidR="00214B51" w:rsidRPr="00D267BA">
        <w:rPr>
          <w:sz w:val="24"/>
          <w:szCs w:val="24"/>
        </w:rPr>
        <w:t>с использованием инструментария</w:t>
      </w:r>
      <w:r w:rsidRPr="00D267BA">
        <w:rPr>
          <w:sz w:val="24"/>
          <w:szCs w:val="24"/>
        </w:rPr>
        <w:t xml:space="preserve"> [</w:t>
      </w:r>
      <w:r w:rsidR="00BA1387" w:rsidRPr="00D267BA">
        <w:rPr>
          <w:sz w:val="24"/>
          <w:szCs w:val="24"/>
        </w:rPr>
        <w:t>6</w:t>
      </w:r>
      <w:r w:rsidRPr="00D267BA">
        <w:rPr>
          <w:sz w:val="24"/>
          <w:szCs w:val="24"/>
        </w:rPr>
        <w:t>] на основе выбора главного критерия, который отдает предпочтение одному из двух противоположных подходов, в зависимости от расставленных акцентов:</w:t>
      </w:r>
    </w:p>
    <w:p w:rsidR="00291D40" w:rsidRPr="00D267BA" w:rsidRDefault="00291D40" w:rsidP="00291D40">
      <w:pPr>
        <w:pStyle w:val="afffb"/>
        <w:numPr>
          <w:ilvl w:val="0"/>
          <w:numId w:val="30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при социальном акценте, с целью сохранения важных, с социальной точки зрения, образовательных специальностей, </w:t>
      </w:r>
      <w:r w:rsidR="006573ED" w:rsidRPr="00D267BA">
        <w:rPr>
          <w:sz w:val="24"/>
          <w:szCs w:val="24"/>
        </w:rPr>
        <w:t xml:space="preserve">используется </w:t>
      </w:r>
      <w:r w:rsidRPr="00D267BA">
        <w:rPr>
          <w:sz w:val="24"/>
          <w:szCs w:val="24"/>
        </w:rPr>
        <w:t xml:space="preserve">алгоритм формирования </w:t>
      </w:r>
      <w:r w:rsidR="006573ED" w:rsidRPr="00D267BA">
        <w:rPr>
          <w:sz w:val="24"/>
          <w:szCs w:val="24"/>
        </w:rPr>
        <w:t>оптимальных</w:t>
      </w:r>
      <w:r w:rsidRPr="00D267BA">
        <w:rPr>
          <w:sz w:val="24"/>
          <w:szCs w:val="24"/>
        </w:rPr>
        <w:t xml:space="preserve"> цифр приема на основе образовательных приоритетов;</w:t>
      </w:r>
    </w:p>
    <w:p w:rsidR="00291D40" w:rsidRPr="00D267BA" w:rsidRDefault="00291D40" w:rsidP="00291D40">
      <w:pPr>
        <w:pStyle w:val="afffb"/>
        <w:numPr>
          <w:ilvl w:val="0"/>
          <w:numId w:val="30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при экономическом акценте, с целью сохранения ведущих отраслей экономики региона, </w:t>
      </w:r>
      <w:r w:rsidR="006573ED" w:rsidRPr="00D267BA">
        <w:rPr>
          <w:sz w:val="24"/>
          <w:szCs w:val="24"/>
        </w:rPr>
        <w:t>используется</w:t>
      </w:r>
      <w:r w:rsidRPr="00D267BA">
        <w:rPr>
          <w:sz w:val="24"/>
          <w:szCs w:val="24"/>
        </w:rPr>
        <w:t xml:space="preserve"> алгоритм формирования оптим</w:t>
      </w:r>
      <w:r w:rsidR="006573ED" w:rsidRPr="00D267BA">
        <w:rPr>
          <w:sz w:val="24"/>
          <w:szCs w:val="24"/>
        </w:rPr>
        <w:t>альных</w:t>
      </w:r>
      <w:r w:rsidRPr="00D267BA">
        <w:rPr>
          <w:sz w:val="24"/>
          <w:szCs w:val="24"/>
        </w:rPr>
        <w:t xml:space="preserve"> цифр приема на основе приоритетов экономики.</w:t>
      </w:r>
    </w:p>
    <w:p w:rsidR="00BF6C9E" w:rsidRPr="00D267BA" w:rsidRDefault="00BF6C9E" w:rsidP="00291D40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При этом увеличение численности приема по одним специальностям и снижение по другим проходит постепенно, </w:t>
      </w:r>
      <w:r w:rsidR="0017496F" w:rsidRPr="00D267BA">
        <w:rPr>
          <w:sz w:val="24"/>
          <w:szCs w:val="24"/>
        </w:rPr>
        <w:t>учитываются ограничения</w:t>
      </w:r>
      <w:r w:rsidRPr="00D267BA">
        <w:rPr>
          <w:sz w:val="24"/>
          <w:szCs w:val="24"/>
        </w:rPr>
        <w:t xml:space="preserve"> на скорость изменений и время адаптации профессорско-преподавательского состава </w:t>
      </w:r>
      <w:r w:rsidR="0017496F" w:rsidRPr="00D267BA">
        <w:rPr>
          <w:sz w:val="24"/>
          <w:szCs w:val="24"/>
        </w:rPr>
        <w:t xml:space="preserve">образовательных организаций </w:t>
      </w:r>
      <w:r w:rsidRPr="00D267BA">
        <w:rPr>
          <w:sz w:val="24"/>
          <w:szCs w:val="24"/>
        </w:rPr>
        <w:t>профессионального образования к новым условиям работы</w:t>
      </w:r>
      <w:r w:rsidR="00291D40" w:rsidRPr="00D267BA">
        <w:rPr>
          <w:sz w:val="24"/>
          <w:szCs w:val="24"/>
        </w:rPr>
        <w:t>.</w:t>
      </w:r>
    </w:p>
    <w:p w:rsidR="00AD0CEE" w:rsidRPr="00D267BA" w:rsidRDefault="002F7ED2" w:rsidP="002F7ED2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На последнем этапе формируется проект государственного задания </w:t>
      </w:r>
      <w:r w:rsidR="00662241" w:rsidRPr="00D267BA">
        <w:rPr>
          <w:sz w:val="24"/>
          <w:szCs w:val="24"/>
        </w:rPr>
        <w:t xml:space="preserve">на подготовку специалистов </w:t>
      </w:r>
      <w:r w:rsidR="004A27F3" w:rsidRPr="00D267BA">
        <w:rPr>
          <w:sz w:val="24"/>
          <w:szCs w:val="24"/>
        </w:rPr>
        <w:t xml:space="preserve">системой профессионального образования </w:t>
      </w:r>
      <w:r w:rsidRPr="00D267BA">
        <w:rPr>
          <w:sz w:val="24"/>
          <w:szCs w:val="24"/>
        </w:rPr>
        <w:t xml:space="preserve">(контрольные цифры приема). Являясь подмножеством </w:t>
      </w:r>
      <w:r w:rsidR="002137E2" w:rsidRPr="00D267BA">
        <w:rPr>
          <w:sz w:val="24"/>
          <w:szCs w:val="24"/>
        </w:rPr>
        <w:t xml:space="preserve">оптимальных </w:t>
      </w:r>
      <w:r w:rsidRPr="00D267BA">
        <w:rPr>
          <w:sz w:val="24"/>
          <w:szCs w:val="24"/>
        </w:rPr>
        <w:t xml:space="preserve">цифр приема, подготовка по которым обеспечивается за счет бюджетного финансирования, контрольные цифры приема рассчитываются как часть от </w:t>
      </w:r>
      <w:r w:rsidR="004B4F60" w:rsidRPr="00D267BA">
        <w:rPr>
          <w:sz w:val="24"/>
          <w:szCs w:val="24"/>
        </w:rPr>
        <w:t>них</w:t>
      </w:r>
      <w:r w:rsidRPr="00D267BA">
        <w:rPr>
          <w:sz w:val="24"/>
          <w:szCs w:val="24"/>
        </w:rPr>
        <w:t>.</w:t>
      </w:r>
    </w:p>
    <w:p w:rsidR="00E5503A" w:rsidRPr="00D267BA" w:rsidRDefault="00E5503A" w:rsidP="00E5503A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Представленные инструментарии </w:t>
      </w:r>
      <w:r w:rsidRPr="00D267BA">
        <w:rPr>
          <w:sz w:val="22"/>
          <w:szCs w:val="24"/>
        </w:rPr>
        <w:t>[</w:t>
      </w:r>
      <w:r w:rsidR="00BA1387" w:rsidRPr="00D267BA">
        <w:rPr>
          <w:sz w:val="22"/>
          <w:szCs w:val="24"/>
        </w:rPr>
        <w:t>2,3,4,6</w:t>
      </w:r>
      <w:r w:rsidRPr="00D267BA">
        <w:rPr>
          <w:sz w:val="22"/>
          <w:szCs w:val="24"/>
        </w:rPr>
        <w:t>]</w:t>
      </w:r>
      <w:r w:rsidRPr="00D267BA">
        <w:rPr>
          <w:sz w:val="24"/>
          <w:szCs w:val="24"/>
        </w:rPr>
        <w:t xml:space="preserve"> позволяют решать задачу распределения потенциального ресурса абитуриентов, поступающих в образовательные организации профессионального образования, по приемам в разрезе уровней образования</w:t>
      </w:r>
      <w:r w:rsidR="00285535" w:rsidRPr="00D267BA">
        <w:rPr>
          <w:sz w:val="24"/>
          <w:szCs w:val="24"/>
        </w:rPr>
        <w:t xml:space="preserve">, </w:t>
      </w:r>
      <w:r w:rsidRPr="00D267BA">
        <w:rPr>
          <w:sz w:val="24"/>
          <w:szCs w:val="24"/>
        </w:rPr>
        <w:t xml:space="preserve">укрупненных групп специальностей и направлений подготовки для своевременной подготовки необходимых объемов специалистов требуемых квалификаций, в </w:t>
      </w:r>
      <w:proofErr w:type="spellStart"/>
      <w:r w:rsidRPr="00D267BA">
        <w:rPr>
          <w:sz w:val="24"/>
          <w:szCs w:val="24"/>
        </w:rPr>
        <w:t>т.ч</w:t>
      </w:r>
      <w:proofErr w:type="spellEnd"/>
      <w:r w:rsidRPr="00D267BA">
        <w:rPr>
          <w:sz w:val="24"/>
          <w:szCs w:val="24"/>
        </w:rPr>
        <w:t>. в условиях нехватки абитуриентов</w:t>
      </w:r>
      <w:r w:rsidR="00285535" w:rsidRPr="00D267BA">
        <w:rPr>
          <w:sz w:val="24"/>
          <w:szCs w:val="24"/>
        </w:rPr>
        <w:t xml:space="preserve"> для покрытия оптимальных приемов</w:t>
      </w:r>
      <w:r w:rsidRPr="00D267BA">
        <w:rPr>
          <w:sz w:val="24"/>
          <w:szCs w:val="24"/>
        </w:rPr>
        <w:t>.</w:t>
      </w:r>
    </w:p>
    <w:p w:rsidR="001863FD" w:rsidRPr="00D267BA" w:rsidRDefault="00DD33FB" w:rsidP="00DD33FB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Использование полученных прогнозов при принятии заблаговременных управленческих решений по формированию заказа на подготовку востребованных экономикой кадров позволит, в перспективе, </w:t>
      </w:r>
      <w:r w:rsidR="002D5BE0" w:rsidRPr="00D267BA">
        <w:rPr>
          <w:sz w:val="24"/>
          <w:szCs w:val="24"/>
        </w:rPr>
        <w:t xml:space="preserve">поднять </w:t>
      </w:r>
      <w:r w:rsidRPr="00D267BA">
        <w:rPr>
          <w:sz w:val="24"/>
          <w:szCs w:val="24"/>
        </w:rPr>
        <w:t xml:space="preserve">уровень трудоустройства выпускников, в </w:t>
      </w:r>
      <w:proofErr w:type="spellStart"/>
      <w:r w:rsidRPr="00D267BA">
        <w:rPr>
          <w:sz w:val="24"/>
          <w:szCs w:val="24"/>
        </w:rPr>
        <w:t>т.ч</w:t>
      </w:r>
      <w:proofErr w:type="spellEnd"/>
      <w:r w:rsidRPr="00D267BA">
        <w:rPr>
          <w:sz w:val="24"/>
          <w:szCs w:val="24"/>
        </w:rPr>
        <w:t xml:space="preserve">. по полученной специальности, </w:t>
      </w:r>
      <w:r w:rsidR="002D5BE0" w:rsidRPr="00D267BA">
        <w:rPr>
          <w:sz w:val="24"/>
          <w:szCs w:val="24"/>
        </w:rPr>
        <w:t xml:space="preserve">увеличить </w:t>
      </w:r>
      <w:r w:rsidR="0022506F" w:rsidRPr="00D267BA">
        <w:rPr>
          <w:sz w:val="24"/>
          <w:szCs w:val="24"/>
        </w:rPr>
        <w:t>сбалансированность</w:t>
      </w:r>
      <w:r w:rsidRPr="00D267BA">
        <w:rPr>
          <w:sz w:val="24"/>
          <w:szCs w:val="24"/>
        </w:rPr>
        <w:t xml:space="preserve"> между спросом и предложением на рынке труда</w:t>
      </w:r>
      <w:r w:rsidR="003108B8" w:rsidRPr="00D267BA">
        <w:rPr>
          <w:sz w:val="24"/>
          <w:szCs w:val="24"/>
        </w:rPr>
        <w:t>, повысить эффективность управления в сфере системы образования.</w:t>
      </w:r>
    </w:p>
    <w:p w:rsidR="00680163" w:rsidRPr="00D267BA" w:rsidRDefault="00680163" w:rsidP="00DD33FB">
      <w:pPr>
        <w:ind w:firstLine="567"/>
        <w:jc w:val="both"/>
        <w:rPr>
          <w:sz w:val="24"/>
          <w:szCs w:val="24"/>
        </w:rPr>
      </w:pPr>
    </w:p>
    <w:p w:rsidR="00BA1387" w:rsidRPr="00D267BA" w:rsidRDefault="000E05B5" w:rsidP="00BA1387">
      <w:pPr>
        <w:ind w:firstLine="567"/>
        <w:jc w:val="both"/>
        <w:rPr>
          <w:sz w:val="24"/>
          <w:szCs w:val="24"/>
        </w:rPr>
      </w:pPr>
      <w:r w:rsidRPr="00D267BA">
        <w:rPr>
          <w:sz w:val="24"/>
          <w:szCs w:val="24"/>
        </w:rPr>
        <w:t>Литература</w:t>
      </w:r>
    </w:p>
    <w:p w:rsidR="00E50C32" w:rsidRPr="00D267BA" w:rsidRDefault="00BA1387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>Гуртов В.А. Прогнозирование динамики спроса на рынке труда на различных фазах развития кризисных п</w:t>
      </w:r>
      <w:r w:rsidR="00D5568A" w:rsidRPr="00D267BA">
        <w:rPr>
          <w:sz w:val="24"/>
          <w:szCs w:val="24"/>
        </w:rPr>
        <w:t xml:space="preserve">роцессов в российской экономике </w:t>
      </w:r>
      <w:r w:rsidRPr="00D267BA">
        <w:rPr>
          <w:sz w:val="24"/>
          <w:szCs w:val="24"/>
        </w:rPr>
        <w:t xml:space="preserve">/В.А. Гуртов, Е.А. </w:t>
      </w: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, Л.М. Серова, С.В. </w:t>
      </w:r>
      <w:proofErr w:type="spellStart"/>
      <w:r w:rsidRPr="00D267BA">
        <w:rPr>
          <w:sz w:val="24"/>
          <w:szCs w:val="24"/>
        </w:rPr>
        <w:t>Сигова</w:t>
      </w:r>
      <w:proofErr w:type="spellEnd"/>
      <w:r w:rsidR="00E50C32"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</w:rPr>
        <w:t>// Проблемы прогнозирования. – 2010. – № 2. – С. 84–98.</w:t>
      </w:r>
    </w:p>
    <w:p w:rsidR="00E50C32" w:rsidRPr="00D267BA" w:rsidRDefault="00E50C32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267BA">
        <w:rPr>
          <w:sz w:val="24"/>
          <w:szCs w:val="24"/>
        </w:rPr>
        <w:lastRenderedPageBreak/>
        <w:t>Питухин</w:t>
      </w:r>
      <w:proofErr w:type="spellEnd"/>
      <w:r w:rsidRPr="00D267BA">
        <w:rPr>
          <w:sz w:val="24"/>
          <w:szCs w:val="24"/>
        </w:rPr>
        <w:t xml:space="preserve"> Е.А., Мороз Д.М., Астафьева М.П. Прогнозирование кадровых потребностей региональной экономики в разрезе профессий // Экономика и управление. – 2015. – №7. – С. 41-49.</w:t>
      </w:r>
    </w:p>
    <w:p w:rsidR="00E50C32" w:rsidRPr="00D267BA" w:rsidRDefault="00E50C32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 Е.А., Гуртов В.А. Математическое моделирование динамических процессов в системе «экономика – рынок труда – профессиональное образование». − СПб</w:t>
      </w:r>
      <w:proofErr w:type="gramStart"/>
      <w:r w:rsidRPr="00D267BA">
        <w:rPr>
          <w:sz w:val="24"/>
          <w:szCs w:val="24"/>
        </w:rPr>
        <w:t xml:space="preserve">.: </w:t>
      </w:r>
      <w:proofErr w:type="spellStart"/>
      <w:proofErr w:type="gramEnd"/>
      <w:r w:rsidRPr="00D267BA">
        <w:rPr>
          <w:sz w:val="24"/>
          <w:szCs w:val="24"/>
        </w:rPr>
        <w:t>Изд</w:t>
      </w:r>
      <w:proofErr w:type="spellEnd"/>
      <w:r w:rsidRPr="00D267BA">
        <w:rPr>
          <w:sz w:val="24"/>
          <w:szCs w:val="24"/>
        </w:rPr>
        <w:t>–во СПбГУ, 2006. – 346 с.</w:t>
      </w:r>
    </w:p>
    <w:p w:rsidR="00BA1387" w:rsidRPr="00D267BA" w:rsidRDefault="00BA1387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r w:rsidRPr="00D267BA">
        <w:rPr>
          <w:sz w:val="24"/>
          <w:szCs w:val="24"/>
        </w:rPr>
        <w:t xml:space="preserve">Васильев В.Н. Рынок труда и рынок образовательных услуг в субъектах Российской Федерации / В.Н. Васильев, В.А. Гуртов, Е.А. </w:t>
      </w: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, Л.М. Серова, С.В. </w:t>
      </w:r>
      <w:proofErr w:type="spellStart"/>
      <w:r w:rsidRPr="00D267BA">
        <w:rPr>
          <w:sz w:val="24"/>
          <w:szCs w:val="24"/>
        </w:rPr>
        <w:t>Сигова</w:t>
      </w:r>
      <w:proofErr w:type="spellEnd"/>
      <w:r w:rsidRPr="00D267BA">
        <w:rPr>
          <w:sz w:val="24"/>
          <w:szCs w:val="24"/>
        </w:rPr>
        <w:t xml:space="preserve">, М.Н. Рудаков, М.В. </w:t>
      </w:r>
      <w:proofErr w:type="spellStart"/>
      <w:r w:rsidRPr="00D267BA">
        <w:rPr>
          <w:sz w:val="24"/>
          <w:szCs w:val="24"/>
        </w:rPr>
        <w:t>Суровов</w:t>
      </w:r>
      <w:proofErr w:type="spellEnd"/>
      <w:r w:rsidRPr="00D267BA">
        <w:rPr>
          <w:sz w:val="24"/>
          <w:szCs w:val="24"/>
        </w:rPr>
        <w:t xml:space="preserve">. – М.: </w:t>
      </w:r>
      <w:proofErr w:type="spellStart"/>
      <w:r w:rsidRPr="00D267BA">
        <w:rPr>
          <w:sz w:val="24"/>
          <w:szCs w:val="24"/>
        </w:rPr>
        <w:t>Техносфера</w:t>
      </w:r>
      <w:proofErr w:type="spellEnd"/>
      <w:r w:rsidRPr="00D267BA">
        <w:rPr>
          <w:sz w:val="24"/>
          <w:szCs w:val="24"/>
        </w:rPr>
        <w:t>, 2006. – 669 с.</w:t>
      </w:r>
    </w:p>
    <w:p w:rsidR="00E50C32" w:rsidRPr="00D267BA" w:rsidRDefault="00E50C32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 Е., Мороз Д. Показатели рынка труда и образовательных услуг: сходимость прогнозов // Служба занятости. – 2014. – №3. – С. 62-65.</w:t>
      </w:r>
    </w:p>
    <w:p w:rsidR="00BA1387" w:rsidRPr="00D267BA" w:rsidRDefault="00E50C32" w:rsidP="00E50C32">
      <w:pPr>
        <w:pStyle w:val="afffb"/>
        <w:numPr>
          <w:ilvl w:val="0"/>
          <w:numId w:val="33"/>
        </w:numPr>
        <w:jc w:val="both"/>
        <w:rPr>
          <w:sz w:val="24"/>
          <w:szCs w:val="24"/>
        </w:rPr>
      </w:pPr>
      <w:proofErr w:type="spellStart"/>
      <w:r w:rsidRPr="00D267BA">
        <w:rPr>
          <w:sz w:val="24"/>
          <w:szCs w:val="24"/>
        </w:rPr>
        <w:t>Питухин</w:t>
      </w:r>
      <w:proofErr w:type="spellEnd"/>
      <w:r w:rsidRPr="00D267BA">
        <w:rPr>
          <w:sz w:val="24"/>
          <w:szCs w:val="24"/>
        </w:rPr>
        <w:t xml:space="preserve"> Е.А., Мороз Д.М. Разработка методики формирования проекта государственного задания по подготовке специалистов для системы профессионального образования в условиях дефицита абитуриентов // Университетское управление: практика и анализ. – 2014. – № 3. – С. 81–90.</w:t>
      </w:r>
      <w:bookmarkStart w:id="0" w:name="_GoBack"/>
      <w:bookmarkEnd w:id="0"/>
    </w:p>
    <w:sectPr w:rsidR="00BA1387" w:rsidRPr="00D267BA" w:rsidSect="00CD21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2" w:rsidRDefault="00745532" w:rsidP="00AD0CEE">
      <w:r>
        <w:separator/>
      </w:r>
    </w:p>
  </w:endnote>
  <w:endnote w:type="continuationSeparator" w:id="0">
    <w:p w:rsidR="00745532" w:rsidRDefault="00745532" w:rsidP="00A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2" w:rsidRDefault="00745532" w:rsidP="00AD0CEE">
      <w:r>
        <w:separator/>
      </w:r>
    </w:p>
  </w:footnote>
  <w:footnote w:type="continuationSeparator" w:id="0">
    <w:p w:rsidR="00745532" w:rsidRDefault="00745532" w:rsidP="00A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5B"/>
    <w:multiLevelType w:val="hybridMultilevel"/>
    <w:tmpl w:val="D084FFFC"/>
    <w:lvl w:ilvl="0" w:tplc="6576E674">
      <w:start w:val="1"/>
      <w:numFmt w:val="decimal"/>
      <w:lvlText w:val="%1."/>
      <w:lvlJc w:val="left"/>
      <w:pPr>
        <w:ind w:left="720" w:hanging="352"/>
      </w:pPr>
      <w:rPr>
        <w:b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1">
    <w:nsid w:val="12451F2D"/>
    <w:multiLevelType w:val="hybridMultilevel"/>
    <w:tmpl w:val="55167EF4"/>
    <w:lvl w:ilvl="0" w:tplc="C03EB7EA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89660DA"/>
    <w:multiLevelType w:val="hybridMultilevel"/>
    <w:tmpl w:val="2444A2D0"/>
    <w:lvl w:ilvl="0" w:tplc="272AB898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41E"/>
    <w:multiLevelType w:val="multilevel"/>
    <w:tmpl w:val="466AA7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0474C4"/>
    <w:multiLevelType w:val="hybridMultilevel"/>
    <w:tmpl w:val="B54C9852"/>
    <w:lvl w:ilvl="0" w:tplc="915E3F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5469D8"/>
    <w:multiLevelType w:val="hybridMultilevel"/>
    <w:tmpl w:val="B96298B0"/>
    <w:lvl w:ilvl="0" w:tplc="915E3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DC7EAF"/>
    <w:multiLevelType w:val="hybridMultilevel"/>
    <w:tmpl w:val="876EFF56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B174F0"/>
    <w:multiLevelType w:val="hybridMultilevel"/>
    <w:tmpl w:val="7AF6AD64"/>
    <w:lvl w:ilvl="0" w:tplc="4110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E52ED"/>
    <w:multiLevelType w:val="hybridMultilevel"/>
    <w:tmpl w:val="1FB02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E689F"/>
    <w:multiLevelType w:val="hybridMultilevel"/>
    <w:tmpl w:val="D16A6580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C861AE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>
    <w:nsid w:val="6E6035DF"/>
    <w:multiLevelType w:val="hybridMultilevel"/>
    <w:tmpl w:val="187CB928"/>
    <w:lvl w:ilvl="0" w:tplc="04190001">
      <w:start w:val="1"/>
      <w:numFmt w:val="decimal"/>
      <w:pStyle w:val="a0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01052A2"/>
    <w:multiLevelType w:val="hybridMultilevel"/>
    <w:tmpl w:val="98FCA008"/>
    <w:lvl w:ilvl="0" w:tplc="C6F2ABA6">
      <w:start w:val="1"/>
      <w:numFmt w:val="decimal"/>
      <w:lvlText w:val="%1."/>
      <w:lvlJc w:val="left"/>
      <w:pPr>
        <w:ind w:left="720" w:hanging="352"/>
      </w:pPr>
      <w:rPr>
        <w:b w:val="0"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13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32386"/>
    <w:multiLevelType w:val="hybridMultilevel"/>
    <w:tmpl w:val="CC5A4850"/>
    <w:lvl w:ilvl="0" w:tplc="76A4CDD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E5B3E52"/>
    <w:multiLevelType w:val="hybridMultilevel"/>
    <w:tmpl w:val="121E466A"/>
    <w:lvl w:ilvl="0" w:tplc="915E3F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1"/>
  </w:num>
  <w:num w:numId="5">
    <w:abstractNumId w:val="1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11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11"/>
  </w:num>
  <w:num w:numId="16">
    <w:abstractNumId w:val="3"/>
  </w:num>
  <w:num w:numId="17">
    <w:abstractNumId w:val="3"/>
  </w:num>
  <w:num w:numId="18">
    <w:abstractNumId w:val="1"/>
  </w:num>
  <w:num w:numId="19">
    <w:abstractNumId w:val="3"/>
  </w:num>
  <w:num w:numId="20">
    <w:abstractNumId w:val="1"/>
  </w:num>
  <w:num w:numId="21">
    <w:abstractNumId w:val="11"/>
  </w:num>
  <w:num w:numId="22">
    <w:abstractNumId w:val="2"/>
  </w:num>
  <w:num w:numId="23">
    <w:abstractNumId w:val="8"/>
  </w:num>
  <w:num w:numId="24">
    <w:abstractNumId w:val="15"/>
  </w:num>
  <w:num w:numId="25">
    <w:abstractNumId w:val="4"/>
  </w:num>
  <w:num w:numId="26">
    <w:abstractNumId w:val="0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14"/>
  </w:num>
  <w:num w:numId="32">
    <w:abstractNumId w:val="12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9"/>
    <w:rsid w:val="00054B7C"/>
    <w:rsid w:val="00055C45"/>
    <w:rsid w:val="00055FFB"/>
    <w:rsid w:val="0007312B"/>
    <w:rsid w:val="0009130A"/>
    <w:rsid w:val="000B6A84"/>
    <w:rsid w:val="000E05B5"/>
    <w:rsid w:val="000E5B44"/>
    <w:rsid w:val="000E732C"/>
    <w:rsid w:val="000F14E0"/>
    <w:rsid w:val="001223BF"/>
    <w:rsid w:val="0017496F"/>
    <w:rsid w:val="00186386"/>
    <w:rsid w:val="001863FD"/>
    <w:rsid w:val="00192A44"/>
    <w:rsid w:val="00196A2A"/>
    <w:rsid w:val="001B2F85"/>
    <w:rsid w:val="001E228C"/>
    <w:rsid w:val="001F51C2"/>
    <w:rsid w:val="0020121F"/>
    <w:rsid w:val="00202AC8"/>
    <w:rsid w:val="002137E2"/>
    <w:rsid w:val="00214B51"/>
    <w:rsid w:val="0022506F"/>
    <w:rsid w:val="00270E32"/>
    <w:rsid w:val="00285535"/>
    <w:rsid w:val="00291D40"/>
    <w:rsid w:val="002B2724"/>
    <w:rsid w:val="002B2D64"/>
    <w:rsid w:val="002D5BE0"/>
    <w:rsid w:val="002E1E09"/>
    <w:rsid w:val="002F7ED2"/>
    <w:rsid w:val="003108B8"/>
    <w:rsid w:val="00330299"/>
    <w:rsid w:val="00395EA3"/>
    <w:rsid w:val="003A20DF"/>
    <w:rsid w:val="003C7794"/>
    <w:rsid w:val="003E3433"/>
    <w:rsid w:val="0041545D"/>
    <w:rsid w:val="0044517C"/>
    <w:rsid w:val="00487BCA"/>
    <w:rsid w:val="004A27F3"/>
    <w:rsid w:val="004B4F60"/>
    <w:rsid w:val="004D4C5E"/>
    <w:rsid w:val="00570F01"/>
    <w:rsid w:val="00571462"/>
    <w:rsid w:val="0058008A"/>
    <w:rsid w:val="005A79F8"/>
    <w:rsid w:val="005B1A3E"/>
    <w:rsid w:val="005B57C9"/>
    <w:rsid w:val="005E4984"/>
    <w:rsid w:val="00605849"/>
    <w:rsid w:val="00615FDC"/>
    <w:rsid w:val="0062387C"/>
    <w:rsid w:val="006430D7"/>
    <w:rsid w:val="0064315C"/>
    <w:rsid w:val="006573ED"/>
    <w:rsid w:val="00662241"/>
    <w:rsid w:val="00664A91"/>
    <w:rsid w:val="00680163"/>
    <w:rsid w:val="006810DA"/>
    <w:rsid w:val="0068649A"/>
    <w:rsid w:val="006D584F"/>
    <w:rsid w:val="006E581E"/>
    <w:rsid w:val="006F1213"/>
    <w:rsid w:val="00723BFA"/>
    <w:rsid w:val="00725DE4"/>
    <w:rsid w:val="007327C1"/>
    <w:rsid w:val="00733663"/>
    <w:rsid w:val="00735D0D"/>
    <w:rsid w:val="00745532"/>
    <w:rsid w:val="00753225"/>
    <w:rsid w:val="007748F8"/>
    <w:rsid w:val="007A7707"/>
    <w:rsid w:val="007B5707"/>
    <w:rsid w:val="007C4712"/>
    <w:rsid w:val="00803584"/>
    <w:rsid w:val="008119AC"/>
    <w:rsid w:val="00811F16"/>
    <w:rsid w:val="00816F84"/>
    <w:rsid w:val="00817107"/>
    <w:rsid w:val="00826599"/>
    <w:rsid w:val="00836909"/>
    <w:rsid w:val="00871123"/>
    <w:rsid w:val="0089023A"/>
    <w:rsid w:val="008E0A17"/>
    <w:rsid w:val="008F2CCB"/>
    <w:rsid w:val="009279EC"/>
    <w:rsid w:val="00977079"/>
    <w:rsid w:val="009948A6"/>
    <w:rsid w:val="00997599"/>
    <w:rsid w:val="009D1375"/>
    <w:rsid w:val="009E00F9"/>
    <w:rsid w:val="009E20F0"/>
    <w:rsid w:val="009E5A07"/>
    <w:rsid w:val="00A30248"/>
    <w:rsid w:val="00A3166E"/>
    <w:rsid w:val="00A973B2"/>
    <w:rsid w:val="00AB2F51"/>
    <w:rsid w:val="00AB4EDA"/>
    <w:rsid w:val="00AD0CEE"/>
    <w:rsid w:val="00AE3AB9"/>
    <w:rsid w:val="00AE70D2"/>
    <w:rsid w:val="00B74159"/>
    <w:rsid w:val="00B85A73"/>
    <w:rsid w:val="00BA1387"/>
    <w:rsid w:val="00BB33B4"/>
    <w:rsid w:val="00BD1CEE"/>
    <w:rsid w:val="00BF6C9E"/>
    <w:rsid w:val="00BF743A"/>
    <w:rsid w:val="00C015A1"/>
    <w:rsid w:val="00C11652"/>
    <w:rsid w:val="00C338A7"/>
    <w:rsid w:val="00C579C3"/>
    <w:rsid w:val="00C57C06"/>
    <w:rsid w:val="00CC06A4"/>
    <w:rsid w:val="00CD218B"/>
    <w:rsid w:val="00CE57E5"/>
    <w:rsid w:val="00D06F14"/>
    <w:rsid w:val="00D267BA"/>
    <w:rsid w:val="00D42C27"/>
    <w:rsid w:val="00D5568A"/>
    <w:rsid w:val="00D93506"/>
    <w:rsid w:val="00D96043"/>
    <w:rsid w:val="00DB3579"/>
    <w:rsid w:val="00DD1892"/>
    <w:rsid w:val="00DD33FB"/>
    <w:rsid w:val="00E16B56"/>
    <w:rsid w:val="00E22584"/>
    <w:rsid w:val="00E2266C"/>
    <w:rsid w:val="00E26E02"/>
    <w:rsid w:val="00E46311"/>
    <w:rsid w:val="00E50C32"/>
    <w:rsid w:val="00E5503A"/>
    <w:rsid w:val="00E733ED"/>
    <w:rsid w:val="00EB2867"/>
    <w:rsid w:val="00EE7298"/>
    <w:rsid w:val="00EF1D2A"/>
    <w:rsid w:val="00F060D8"/>
    <w:rsid w:val="00F56D63"/>
    <w:rsid w:val="00F82F4D"/>
    <w:rsid w:val="00FB546D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footnote reference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footnote reference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C21-D17A-4C55-88D3-E45807E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</dc:creator>
  <cp:lastModifiedBy>mdm</cp:lastModifiedBy>
  <cp:revision>6</cp:revision>
  <dcterms:created xsi:type="dcterms:W3CDTF">2016-09-01T05:35:00Z</dcterms:created>
  <dcterms:modified xsi:type="dcterms:W3CDTF">2016-09-01T11:57:00Z</dcterms:modified>
</cp:coreProperties>
</file>